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BE" w:rsidRDefault="005167BE">
      <w:pPr>
        <w:pStyle w:val="Heading1"/>
        <w:spacing w:before="75"/>
        <w:ind w:left="722" w:right="528" w:hanging="237"/>
        <w:jc w:val="both"/>
      </w:pPr>
      <w:r>
        <w:rPr>
          <w:color w:val="0C0C0C"/>
          <w:w w:val="95"/>
        </w:rPr>
        <w:t xml:space="preserve">Могут ли </w:t>
      </w:r>
      <w:r>
        <w:rPr>
          <w:w w:val="95"/>
        </w:rPr>
        <w:t>привлечь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к </w:t>
      </w:r>
      <w:r>
        <w:rPr>
          <w:w w:val="95"/>
        </w:rPr>
        <w:t xml:space="preserve">дисциплинарной ответственности </w:t>
      </w:r>
      <w:r>
        <w:rPr>
          <w:color w:val="0C0C0C"/>
          <w:w w:val="95"/>
        </w:rPr>
        <w:t>за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разглашение</w:t>
      </w:r>
      <w:r>
        <w:rPr>
          <w:spacing w:val="1"/>
          <w:w w:val="95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rPr>
          <w:color w:val="0A0A0A"/>
        </w:rPr>
        <w:t>о</w:t>
      </w:r>
      <w:r>
        <w:rPr>
          <w:color w:val="0A0A0A"/>
          <w:spacing w:val="-17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заработной</w:t>
      </w:r>
      <w:r>
        <w:rPr>
          <w:spacing w:val="9"/>
        </w:rPr>
        <w:t xml:space="preserve"> </w:t>
      </w:r>
      <w:r>
        <w:t>платы</w:t>
      </w:r>
      <w:r>
        <w:rPr>
          <w:spacing w:val="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организации?</w:t>
      </w:r>
    </w:p>
    <w:p w:rsidR="005167BE" w:rsidRDefault="005167BE">
      <w:pPr>
        <w:pStyle w:val="BodyText"/>
        <w:ind w:left="103" w:right="125" w:firstLine="700"/>
        <w:jc w:val="both"/>
      </w:pPr>
      <w:r>
        <w:rPr>
          <w:color w:val="0A0A0A"/>
        </w:rPr>
        <w:t xml:space="preserve">В </w:t>
      </w:r>
      <w:r>
        <w:t xml:space="preserve">соответствии со ст. 86 TK РФ </w:t>
      </w:r>
      <w:r>
        <w:rPr>
          <w:color w:val="313131"/>
        </w:rPr>
        <w:t xml:space="preserve">в </w:t>
      </w:r>
      <w:r>
        <w:t xml:space="preserve">целях обеспечения прав </w:t>
      </w:r>
      <w:r>
        <w:rPr>
          <w:color w:val="0C0C0C"/>
        </w:rPr>
        <w:t xml:space="preserve">и </w:t>
      </w:r>
      <w:r>
        <w:t>свобод человека</w:t>
      </w:r>
      <w:r>
        <w:rPr>
          <w:spacing w:val="-67"/>
        </w:rPr>
        <w:t xml:space="preserve"> </w:t>
      </w:r>
      <w:r>
        <w:t>и гражданина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 его представители</w:t>
      </w:r>
      <w:r>
        <w:rPr>
          <w:spacing w:val="1"/>
        </w:rPr>
        <w:t xml:space="preserve"> </w:t>
      </w:r>
      <w:r>
        <w:t>при обработке персональных</w:t>
      </w:r>
      <w:r>
        <w:rPr>
          <w:spacing w:val="1"/>
        </w:rPr>
        <w:t xml:space="preserve"> </w:t>
      </w:r>
      <w:r>
        <w:t xml:space="preserve">данных работника обязаны соблюдать следующие общие требования, </w:t>
      </w:r>
      <w:r>
        <w:rPr>
          <w:color w:val="1C1C1C"/>
        </w:rPr>
        <w:t xml:space="preserve">в </w:t>
      </w:r>
      <w:r>
        <w:t>том числе</w:t>
      </w:r>
      <w:r>
        <w:rPr>
          <w:spacing w:val="1"/>
        </w:rPr>
        <w:t xml:space="preserve"> </w:t>
      </w:r>
      <w:r>
        <w:rPr>
          <w:color w:val="080808"/>
        </w:rPr>
        <w:t xml:space="preserve">защита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 xml:space="preserve">работника </w:t>
      </w:r>
      <w:r>
        <w:rPr>
          <w:color w:val="080808"/>
        </w:rPr>
        <w:t xml:space="preserve">от </w:t>
      </w:r>
      <w:r>
        <w:t>неправомерного их использования</w:t>
      </w:r>
      <w:r>
        <w:rPr>
          <w:spacing w:val="1"/>
        </w:rPr>
        <w:t xml:space="preserve"> </w:t>
      </w:r>
      <w:r>
        <w:t xml:space="preserve">или утраты должна быть обеспечена работодателем за счет </w:t>
      </w:r>
      <w:r>
        <w:rPr>
          <w:color w:val="0E0E0E"/>
        </w:rPr>
        <w:t xml:space="preserve">его </w:t>
      </w:r>
      <w:r>
        <w:t xml:space="preserve">средств </w:t>
      </w:r>
      <w:r>
        <w:rPr>
          <w:color w:val="180100"/>
        </w:rPr>
        <w:t xml:space="preserve">в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2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rPr>
          <w:color w:val="0F0F0F"/>
        </w:rPr>
        <w:t>об</w:t>
      </w:r>
      <w:r>
        <w:rPr>
          <w:color w:val="0F0F0F"/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правах</w:t>
      </w:r>
      <w:r>
        <w:rPr>
          <w:spacing w:val="1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5"/>
        </w:rPr>
        <w:t xml:space="preserve"> </w:t>
      </w:r>
      <w:r>
        <w:t>обязанностях</w:t>
      </w:r>
      <w:r>
        <w:rPr>
          <w:spacing w:val="2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области.</w:t>
      </w:r>
    </w:p>
    <w:p w:rsidR="005167BE" w:rsidRDefault="005167BE">
      <w:pPr>
        <w:pStyle w:val="BodyText"/>
        <w:spacing w:before="2"/>
        <w:ind w:left="105" w:right="118" w:firstLine="697"/>
        <w:jc w:val="both"/>
      </w:pPr>
      <w:r>
        <w:t>Статьей</w:t>
      </w:r>
      <w:r>
        <w:rPr>
          <w:spacing w:val="1"/>
        </w:rPr>
        <w:t xml:space="preserve"> </w:t>
      </w:r>
      <w:r>
        <w:rPr>
          <w:color w:val="0F0F0F"/>
        </w:rPr>
        <w:t>90</w:t>
      </w:r>
      <w:r>
        <w:rPr>
          <w:color w:val="0F0F0F"/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rPr>
          <w:color w:val="0A0A0A"/>
        </w:rPr>
        <w:t>в</w:t>
      </w:r>
      <w:r>
        <w:rPr>
          <w:color w:val="0A0A0A"/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color w:val="080808"/>
        </w:rPr>
        <w:t>персональных</w:t>
      </w:r>
      <w:r>
        <w:rPr>
          <w:color w:val="080808"/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0A0A0A"/>
        </w:rPr>
        <w:t>дисциплинарной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 xml:space="preserve">Кодексом и иными федеральными законами, а также привлекаются </w:t>
      </w:r>
      <w:r>
        <w:rPr>
          <w:color w:val="070707"/>
        </w:rPr>
        <w:t xml:space="preserve">к </w:t>
      </w:r>
      <w:r>
        <w:t>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38"/>
        </w:rPr>
        <w:t xml:space="preserve"> </w:t>
      </w:r>
      <w:r>
        <w:t>федеральными</w:t>
      </w:r>
      <w:r>
        <w:rPr>
          <w:spacing w:val="43"/>
        </w:rPr>
        <w:t xml:space="preserve"> </w:t>
      </w:r>
      <w:r>
        <w:t>законами.</w:t>
      </w:r>
    </w:p>
    <w:p w:rsidR="005167BE" w:rsidRDefault="005167BE">
      <w:pPr>
        <w:pStyle w:val="BodyText"/>
        <w:spacing w:line="242" w:lineRule="auto"/>
        <w:ind w:left="110" w:right="141" w:firstLine="69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 xml:space="preserve">персональных данных можно привлечь только работника, </w:t>
      </w:r>
      <w:r>
        <w:rPr>
          <w:color w:val="0F0F0F"/>
        </w:rPr>
        <w:t xml:space="preserve">на </w:t>
      </w:r>
      <w:r>
        <w:t>которого возложены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color w:val="0C0C0C"/>
        </w:rPr>
        <w:t>обработке</w:t>
      </w:r>
      <w:r>
        <w:rPr>
          <w:color w:val="0C0C0C"/>
          <w:spacing w:val="1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нарушил</w:t>
      </w:r>
      <w:r>
        <w:rPr>
          <w:spacing w:val="13"/>
        </w:rPr>
        <w:t xml:space="preserve"> </w:t>
      </w:r>
      <w:r>
        <w:t>законодательство</w:t>
      </w:r>
      <w:r>
        <w:rPr>
          <w:spacing w:val="-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</w:p>
    <w:p w:rsidR="005167BE" w:rsidRDefault="005167BE">
      <w:pPr>
        <w:pStyle w:val="BodyText"/>
        <w:tabs>
          <w:tab w:val="left" w:pos="2812"/>
          <w:tab w:val="left" w:pos="4233"/>
          <w:tab w:val="left" w:pos="5894"/>
          <w:tab w:val="left" w:pos="7380"/>
          <w:tab w:val="left" w:pos="7818"/>
          <w:tab w:val="left" w:pos="9428"/>
        </w:tabs>
        <w:spacing w:line="211" w:lineRule="auto"/>
        <w:ind w:left="124" w:right="102" w:firstLine="692"/>
      </w:pPr>
      <w:r>
        <w:rPr>
          <w:position w:val="3"/>
        </w:rPr>
        <w:t>.</w:t>
      </w:r>
    </w:p>
    <w:sectPr w:rsidR="005167BE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52"/>
    <w:rsid w:val="001F46C4"/>
    <w:rsid w:val="003D5F03"/>
    <w:rsid w:val="0043796D"/>
    <w:rsid w:val="0047781D"/>
    <w:rsid w:val="005167BE"/>
    <w:rsid w:val="00650C39"/>
    <w:rsid w:val="0068596B"/>
    <w:rsid w:val="006C7652"/>
    <w:rsid w:val="006E5D6A"/>
    <w:rsid w:val="007745B4"/>
    <w:rsid w:val="0077762F"/>
    <w:rsid w:val="007E7A93"/>
    <w:rsid w:val="007F5EA4"/>
    <w:rsid w:val="008608F1"/>
    <w:rsid w:val="00A1249B"/>
    <w:rsid w:val="00DF1BE1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8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C76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08F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608F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C7652"/>
  </w:style>
  <w:style w:type="paragraph" w:customStyle="1" w:styleId="TableParagraph">
    <w:name w:val="Table Paragraph"/>
    <w:basedOn w:val="Normal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222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2024-05-30T07:23:00Z</dcterms:created>
  <dcterms:modified xsi:type="dcterms:W3CDTF">2024-05-30T08:42:00Z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